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CD9DC" w14:textId="1CAC4D9B" w:rsidR="00FC70C6" w:rsidRPr="00C34B1B" w:rsidRDefault="00C34B1B" w:rsidP="00C34B1B">
      <w:pPr>
        <w:pStyle w:val="Title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1DF2BD" wp14:editId="2CF5F528">
            <wp:simplePos x="0" y="0"/>
            <wp:positionH relativeFrom="margin">
              <wp:posOffset>4960620</wp:posOffset>
            </wp:positionH>
            <wp:positionV relativeFrom="margin">
              <wp:posOffset>-266700</wp:posOffset>
            </wp:positionV>
            <wp:extent cx="1165860" cy="1165860"/>
            <wp:effectExtent l="19050" t="19050" r="15240" b="152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entin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  <a:solidFill>
                      <a:sysClr val="windowText" lastClr="000000"/>
                    </a:solidFill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11CF" w:rsidRPr="00C34B1B">
        <w:t xml:space="preserve"> </w:t>
      </w:r>
      <w:r w:rsidR="004C7B2E" w:rsidRPr="00C34B1B">
        <w:t>Presentation Quick Tips</w:t>
      </w:r>
    </w:p>
    <w:p w14:paraId="05FEA112" w14:textId="77777777" w:rsidR="004C7B2E" w:rsidRDefault="004C7B2E"/>
    <w:p w14:paraId="1475E258" w14:textId="77777777" w:rsidR="004C7B2E" w:rsidRDefault="00C27360" w:rsidP="009B11CF">
      <w:pPr>
        <w:pStyle w:val="Heading2"/>
      </w:pPr>
      <w:r w:rsidRPr="00C27360">
        <w:t>Tip</w:t>
      </w:r>
      <w:r w:rsidR="00FF3E67" w:rsidRPr="00C27360">
        <w:t xml:space="preserve"> 1: </w:t>
      </w:r>
      <w:r w:rsidR="004C7B2E" w:rsidRPr="00C27360">
        <w:t>Determine your audience</w:t>
      </w:r>
    </w:p>
    <w:p w14:paraId="0979034B" w14:textId="23327DB9" w:rsidR="004C7B2E" w:rsidRDefault="00F9733D" w:rsidP="004C7B2E">
      <w:pPr>
        <w:pStyle w:val="ListParagraph"/>
        <w:numPr>
          <w:ilvl w:val="0"/>
          <w:numId w:val="1"/>
        </w:numPr>
      </w:pPr>
      <w:r>
        <w:t xml:space="preserve">Determine the </w:t>
      </w:r>
      <w:r w:rsidR="004C7B2E">
        <w:t>audience’s level of knowledge on your topic area</w:t>
      </w:r>
      <w:r w:rsidR="00FF3E67">
        <w:t>, their professional background, and training needs</w:t>
      </w:r>
    </w:p>
    <w:p w14:paraId="02800601" w14:textId="77777777" w:rsidR="009B11CF" w:rsidRDefault="009B11CF" w:rsidP="009B11CF">
      <w:pPr>
        <w:pStyle w:val="ListParagraph"/>
        <w:ind w:left="1080"/>
      </w:pPr>
    </w:p>
    <w:p w14:paraId="0472F8DB" w14:textId="77777777" w:rsidR="004C7B2E" w:rsidRPr="00C27360" w:rsidRDefault="00C27360" w:rsidP="009B11CF">
      <w:pPr>
        <w:pStyle w:val="Heading2"/>
      </w:pPr>
      <w:r w:rsidRPr="00C27360">
        <w:t>Tip</w:t>
      </w:r>
      <w:r w:rsidR="00FF3E67" w:rsidRPr="00C27360">
        <w:t xml:space="preserve"> 2: Formulate a general goal</w:t>
      </w:r>
    </w:p>
    <w:p w14:paraId="49C1AEA5" w14:textId="77777777" w:rsidR="00FF3E67" w:rsidRPr="009B11CF" w:rsidRDefault="00FF3E67" w:rsidP="00FF3E67">
      <w:pPr>
        <w:pStyle w:val="ListParagraph"/>
        <w:numPr>
          <w:ilvl w:val="0"/>
          <w:numId w:val="1"/>
        </w:numPr>
        <w:rPr>
          <w:b/>
        </w:rPr>
      </w:pPr>
      <w:r>
        <w:t>Consider what your audience needs to learn and for what purpose</w:t>
      </w:r>
    </w:p>
    <w:p w14:paraId="2655CC8C" w14:textId="77777777" w:rsidR="009B11CF" w:rsidRPr="00FF3E67" w:rsidRDefault="009B11CF" w:rsidP="009B11CF">
      <w:pPr>
        <w:pStyle w:val="ListParagraph"/>
        <w:ind w:left="1080"/>
        <w:rPr>
          <w:b/>
        </w:rPr>
      </w:pPr>
    </w:p>
    <w:p w14:paraId="4494CE88" w14:textId="77777777" w:rsidR="00FF3E67" w:rsidRPr="009B11CF" w:rsidRDefault="00C27360" w:rsidP="009B11CF">
      <w:pPr>
        <w:pStyle w:val="Heading2"/>
      </w:pPr>
      <w:r w:rsidRPr="009B11CF">
        <w:t>Tip</w:t>
      </w:r>
      <w:r w:rsidR="00FF3E67" w:rsidRPr="009B11CF">
        <w:t xml:space="preserve"> 3: Structure your presentation like a “three-act play”</w:t>
      </w:r>
    </w:p>
    <w:p w14:paraId="1BC40FAD" w14:textId="77777777" w:rsidR="00FF3E67" w:rsidRDefault="00FF3E67" w:rsidP="00FF3E67">
      <w:pPr>
        <w:pStyle w:val="ListParagraph"/>
        <w:numPr>
          <w:ilvl w:val="0"/>
          <w:numId w:val="1"/>
        </w:numPr>
      </w:pPr>
      <w:r>
        <w:t>Organize your presentation into three segments, with an introduction, body (or content), and conclusion</w:t>
      </w:r>
    </w:p>
    <w:p w14:paraId="4B9A1246" w14:textId="1DE937B5" w:rsidR="00FF3E67" w:rsidRDefault="00FF3E67" w:rsidP="00FF3E67">
      <w:pPr>
        <w:pStyle w:val="ListParagraph"/>
        <w:numPr>
          <w:ilvl w:val="0"/>
          <w:numId w:val="1"/>
        </w:numPr>
      </w:pPr>
      <w:proofErr w:type="gramStart"/>
      <w:r>
        <w:t>Present learning objectives—what will the audience learn</w:t>
      </w:r>
      <w:r w:rsidR="00842E4A">
        <w:t>,</w:t>
      </w:r>
      <w:r>
        <w:t xml:space="preserve"> or be able to do following your presentation?</w:t>
      </w:r>
      <w:proofErr w:type="gramEnd"/>
    </w:p>
    <w:p w14:paraId="70BBEAA2" w14:textId="0A584FE7" w:rsidR="00FF3E67" w:rsidRDefault="00FF3E67" w:rsidP="00FF3E67">
      <w:pPr>
        <w:pStyle w:val="ListParagraph"/>
        <w:numPr>
          <w:ilvl w:val="0"/>
          <w:numId w:val="1"/>
        </w:numPr>
      </w:pPr>
      <w:r>
        <w:t>Highlight what will be learned and the added value</w:t>
      </w:r>
      <w:r w:rsidR="00F9733D">
        <w:t xml:space="preserve"> of that knowledge</w:t>
      </w:r>
      <w:r>
        <w:t xml:space="preserve"> to your audience’s work and/or lives</w:t>
      </w:r>
    </w:p>
    <w:p w14:paraId="74253592" w14:textId="77777777" w:rsidR="00FF3E67" w:rsidRDefault="00FF3E67" w:rsidP="00FF3E67">
      <w:pPr>
        <w:pStyle w:val="ListParagraph"/>
        <w:numPr>
          <w:ilvl w:val="0"/>
          <w:numId w:val="1"/>
        </w:numPr>
      </w:pPr>
      <w:r>
        <w:t>Outline the topics you will discuss</w:t>
      </w:r>
    </w:p>
    <w:p w14:paraId="52851175" w14:textId="77777777" w:rsidR="009B11CF" w:rsidRDefault="009B11CF" w:rsidP="009B11CF">
      <w:pPr>
        <w:pStyle w:val="ListParagraph"/>
        <w:ind w:left="1080"/>
      </w:pPr>
    </w:p>
    <w:p w14:paraId="55FB933D" w14:textId="77777777" w:rsidR="00C27360" w:rsidRPr="009B11CF" w:rsidRDefault="00C27360" w:rsidP="009B11CF">
      <w:pPr>
        <w:pStyle w:val="Heading2"/>
      </w:pPr>
      <w:r w:rsidRPr="009B11CF">
        <w:t>Tip</w:t>
      </w:r>
      <w:r w:rsidR="00FF3E67" w:rsidRPr="009B11CF">
        <w:t xml:space="preserve"> 4: </w:t>
      </w:r>
      <w:r w:rsidRPr="009B11CF">
        <w:t>Know what your “take home message” is and emphasize it</w:t>
      </w:r>
    </w:p>
    <w:p w14:paraId="2F4C6DEB" w14:textId="77777777" w:rsidR="00C27360" w:rsidRPr="00C27360" w:rsidRDefault="00C27360" w:rsidP="00C27360">
      <w:pPr>
        <w:pStyle w:val="ListParagraph"/>
        <w:numPr>
          <w:ilvl w:val="0"/>
          <w:numId w:val="1"/>
        </w:numPr>
        <w:rPr>
          <w:b/>
        </w:rPr>
      </w:pPr>
      <w:r>
        <w:t>Provide a brief summary of concepts discussed</w:t>
      </w:r>
    </w:p>
    <w:p w14:paraId="22219349" w14:textId="78FDF960" w:rsidR="00C27360" w:rsidRPr="009B11CF" w:rsidRDefault="00C27360" w:rsidP="00C27360">
      <w:pPr>
        <w:pStyle w:val="ListParagraph"/>
        <w:numPr>
          <w:ilvl w:val="0"/>
          <w:numId w:val="1"/>
        </w:numPr>
        <w:rPr>
          <w:b/>
        </w:rPr>
      </w:pPr>
      <w:r>
        <w:t xml:space="preserve">Leave your audience with a </w:t>
      </w:r>
      <w:bookmarkStart w:id="0" w:name="_GoBack"/>
      <w:bookmarkEnd w:id="0"/>
      <w:r>
        <w:t>final message that they should remember/apply</w:t>
      </w:r>
    </w:p>
    <w:p w14:paraId="7D1C12DC" w14:textId="77777777" w:rsidR="009B11CF" w:rsidRPr="00C27360" w:rsidRDefault="009B11CF" w:rsidP="009B11CF">
      <w:pPr>
        <w:pStyle w:val="ListParagraph"/>
        <w:ind w:left="1080"/>
        <w:rPr>
          <w:b/>
        </w:rPr>
      </w:pPr>
    </w:p>
    <w:p w14:paraId="390C7CBB" w14:textId="77777777" w:rsidR="00C27360" w:rsidRPr="009B11CF" w:rsidRDefault="00C27360" w:rsidP="009B11CF">
      <w:pPr>
        <w:pStyle w:val="Heading2"/>
      </w:pPr>
      <w:r w:rsidRPr="009B11CF">
        <w:t xml:space="preserve">Tip 5: </w:t>
      </w:r>
      <w:proofErr w:type="gramStart"/>
      <w:r w:rsidRPr="009B11CF">
        <w:t>Don’t</w:t>
      </w:r>
      <w:proofErr w:type="gramEnd"/>
      <w:r w:rsidRPr="009B11CF">
        <w:t xml:space="preserve"> abuse PowerPoint!</w:t>
      </w:r>
    </w:p>
    <w:p w14:paraId="2F19E0AF" w14:textId="77777777" w:rsidR="00C27360" w:rsidRPr="00C27360" w:rsidRDefault="00C27360" w:rsidP="00C27360">
      <w:pPr>
        <w:pStyle w:val="ListParagraph"/>
        <w:numPr>
          <w:ilvl w:val="0"/>
          <w:numId w:val="1"/>
        </w:numPr>
        <w:rPr>
          <w:b/>
        </w:rPr>
      </w:pPr>
      <w:r>
        <w:t>Use relevant images</w:t>
      </w:r>
    </w:p>
    <w:p w14:paraId="0ECD6FBF" w14:textId="77777777" w:rsidR="00C27360" w:rsidRPr="00C27360" w:rsidRDefault="00C27360" w:rsidP="00C27360">
      <w:pPr>
        <w:pStyle w:val="ListParagraph"/>
        <w:numPr>
          <w:ilvl w:val="0"/>
          <w:numId w:val="1"/>
        </w:numPr>
        <w:rPr>
          <w:b/>
        </w:rPr>
      </w:pPr>
      <w:r>
        <w:t>Avoid crowding of information/content on slides—keep text to a minimum</w:t>
      </w:r>
    </w:p>
    <w:p w14:paraId="7A44A183" w14:textId="77777777" w:rsidR="00FF3E67" w:rsidRDefault="00C27360" w:rsidP="00C27360">
      <w:pPr>
        <w:pStyle w:val="ListParagraph"/>
        <w:numPr>
          <w:ilvl w:val="0"/>
          <w:numId w:val="1"/>
        </w:numPr>
        <w:rPr>
          <w:b/>
        </w:rPr>
      </w:pPr>
      <w:r>
        <w:t>PowerPoint slides should serve to reinforce, but not replace, the information provided by the presenter</w:t>
      </w:r>
      <w:r w:rsidRPr="00C27360">
        <w:rPr>
          <w:b/>
        </w:rPr>
        <w:t xml:space="preserve"> </w:t>
      </w:r>
    </w:p>
    <w:p w14:paraId="35F52875" w14:textId="3904D7FF" w:rsidR="00C27360" w:rsidRPr="00C27360" w:rsidRDefault="00C27360" w:rsidP="00C27360">
      <w:pPr>
        <w:rPr>
          <w:b/>
        </w:rPr>
      </w:pPr>
    </w:p>
    <w:sectPr w:rsidR="00C27360" w:rsidRPr="00C27360" w:rsidSect="009B11CF">
      <w:pgSz w:w="12240" w:h="15840"/>
      <w:pgMar w:top="1080" w:right="1080" w:bottom="1080" w:left="108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75A14"/>
    <w:multiLevelType w:val="hybridMultilevel"/>
    <w:tmpl w:val="8ED044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41F39"/>
    <w:multiLevelType w:val="hybridMultilevel"/>
    <w:tmpl w:val="9D1481DE"/>
    <w:lvl w:ilvl="0" w:tplc="1D6ACDF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B2E"/>
    <w:rsid w:val="00141B41"/>
    <w:rsid w:val="0019236D"/>
    <w:rsid w:val="004C7B2E"/>
    <w:rsid w:val="00842E4A"/>
    <w:rsid w:val="00876377"/>
    <w:rsid w:val="009B11CF"/>
    <w:rsid w:val="00B0073A"/>
    <w:rsid w:val="00C27360"/>
    <w:rsid w:val="00C34B1B"/>
    <w:rsid w:val="00D26908"/>
    <w:rsid w:val="00F9733D"/>
    <w:rsid w:val="00FC70C6"/>
    <w:rsid w:val="00FE7E9E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1EF20"/>
  <w15:chartTrackingRefBased/>
  <w15:docId w15:val="{8D026ACC-801F-490A-96F3-53BAD06B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B1B"/>
  </w:style>
  <w:style w:type="paragraph" w:styleId="Heading1">
    <w:name w:val="heading 1"/>
    <w:basedOn w:val="Normal"/>
    <w:next w:val="Normal"/>
    <w:link w:val="Heading1Char"/>
    <w:uiPriority w:val="9"/>
    <w:qFormat/>
    <w:rsid w:val="00C34B1B"/>
    <w:pPr>
      <w:pBdr>
        <w:top w:val="single" w:sz="24" w:space="0" w:color="B01513" w:themeColor="accent1"/>
        <w:left w:val="single" w:sz="24" w:space="0" w:color="B01513" w:themeColor="accent1"/>
        <w:bottom w:val="single" w:sz="24" w:space="0" w:color="B01513" w:themeColor="accent1"/>
        <w:right w:val="single" w:sz="24" w:space="0" w:color="B01513" w:themeColor="accent1"/>
      </w:pBdr>
      <w:shd w:val="clear" w:color="auto" w:fill="B01513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4B1B"/>
    <w:pPr>
      <w:pBdr>
        <w:top w:val="single" w:sz="24" w:space="0" w:color="F9C6C6" w:themeColor="accent1" w:themeTint="33"/>
        <w:left w:val="single" w:sz="24" w:space="0" w:color="F9C6C6" w:themeColor="accent1" w:themeTint="33"/>
        <w:bottom w:val="single" w:sz="24" w:space="0" w:color="F9C6C6" w:themeColor="accent1" w:themeTint="33"/>
        <w:right w:val="single" w:sz="24" w:space="0" w:color="F9C6C6" w:themeColor="accent1" w:themeTint="33"/>
      </w:pBdr>
      <w:shd w:val="clear" w:color="auto" w:fill="F9C6C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4B1B"/>
    <w:pPr>
      <w:pBdr>
        <w:top w:val="single" w:sz="6" w:space="2" w:color="B01513" w:themeColor="accent1"/>
      </w:pBdr>
      <w:spacing w:before="300" w:after="0"/>
      <w:outlineLvl w:val="2"/>
    </w:pPr>
    <w:rPr>
      <w:caps/>
      <w:color w:val="570A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4B1B"/>
    <w:pPr>
      <w:pBdr>
        <w:top w:val="dotted" w:sz="6" w:space="2" w:color="B01513" w:themeColor="accent1"/>
      </w:pBdr>
      <w:spacing w:before="200" w:after="0"/>
      <w:outlineLvl w:val="3"/>
    </w:pPr>
    <w:rPr>
      <w:caps/>
      <w:color w:val="830F0E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4B1B"/>
    <w:pPr>
      <w:pBdr>
        <w:bottom w:val="single" w:sz="6" w:space="1" w:color="B01513" w:themeColor="accent1"/>
      </w:pBdr>
      <w:spacing w:before="200" w:after="0"/>
      <w:outlineLvl w:val="4"/>
    </w:pPr>
    <w:rPr>
      <w:caps/>
      <w:color w:val="830F0E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4B1B"/>
    <w:pPr>
      <w:pBdr>
        <w:bottom w:val="dotted" w:sz="6" w:space="1" w:color="B01513" w:themeColor="accent1"/>
      </w:pBdr>
      <w:spacing w:before="200" w:after="0"/>
      <w:outlineLvl w:val="5"/>
    </w:pPr>
    <w:rPr>
      <w:caps/>
      <w:color w:val="830F0E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4B1B"/>
    <w:pPr>
      <w:spacing w:before="200" w:after="0"/>
      <w:outlineLvl w:val="6"/>
    </w:pPr>
    <w:rPr>
      <w:caps/>
      <w:color w:val="830F0E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4B1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4B1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4B1B"/>
    <w:rPr>
      <w:caps/>
      <w:color w:val="FFFFFF" w:themeColor="background1"/>
      <w:spacing w:val="15"/>
      <w:sz w:val="22"/>
      <w:szCs w:val="22"/>
      <w:shd w:val="clear" w:color="auto" w:fill="B01513" w:themeFill="accent1"/>
    </w:rPr>
  </w:style>
  <w:style w:type="paragraph" w:styleId="ListParagraph">
    <w:name w:val="List Paragraph"/>
    <w:basedOn w:val="Normal"/>
    <w:uiPriority w:val="34"/>
    <w:qFormat/>
    <w:rsid w:val="004C7B2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34B1B"/>
    <w:rPr>
      <w:caps/>
      <w:spacing w:val="15"/>
      <w:shd w:val="clear" w:color="auto" w:fill="F9C6C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4B1B"/>
    <w:rPr>
      <w:caps/>
      <w:color w:val="570A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4B1B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4B1B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34B1B"/>
    <w:rPr>
      <w:b/>
      <w:bCs/>
      <w:color w:val="830F0E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34B1B"/>
    <w:pPr>
      <w:spacing w:before="0" w:after="0"/>
    </w:pPr>
    <w:rPr>
      <w:rFonts w:asciiTheme="majorHAnsi" w:eastAsiaTheme="majorEastAsia" w:hAnsiTheme="majorHAnsi" w:cstheme="majorBidi"/>
      <w:caps/>
      <w:color w:val="B01513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4B1B"/>
    <w:rPr>
      <w:rFonts w:asciiTheme="majorHAnsi" w:eastAsiaTheme="majorEastAsia" w:hAnsiTheme="majorHAnsi" w:cstheme="majorBidi"/>
      <w:caps/>
      <w:color w:val="B01513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4B1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C34B1B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C34B1B"/>
    <w:rPr>
      <w:b/>
      <w:bCs/>
    </w:rPr>
  </w:style>
  <w:style w:type="character" w:styleId="Emphasis">
    <w:name w:val="Emphasis"/>
    <w:uiPriority w:val="20"/>
    <w:qFormat/>
    <w:rsid w:val="00C34B1B"/>
    <w:rPr>
      <w:caps/>
      <w:color w:val="570A09" w:themeColor="accent1" w:themeShade="7F"/>
      <w:spacing w:val="5"/>
    </w:rPr>
  </w:style>
  <w:style w:type="paragraph" w:styleId="NoSpacing">
    <w:name w:val="No Spacing"/>
    <w:uiPriority w:val="1"/>
    <w:qFormat/>
    <w:rsid w:val="00C34B1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34B1B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34B1B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B1B"/>
    <w:pPr>
      <w:spacing w:before="240" w:after="240" w:line="240" w:lineRule="auto"/>
      <w:ind w:left="1080" w:right="1080"/>
      <w:jc w:val="center"/>
    </w:pPr>
    <w:rPr>
      <w:color w:val="B01513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B1B"/>
    <w:rPr>
      <w:color w:val="B01513" w:themeColor="accent1"/>
      <w:sz w:val="24"/>
      <w:szCs w:val="24"/>
    </w:rPr>
  </w:style>
  <w:style w:type="character" w:styleId="SubtleEmphasis">
    <w:name w:val="Subtle Emphasis"/>
    <w:uiPriority w:val="19"/>
    <w:qFormat/>
    <w:rsid w:val="00C34B1B"/>
    <w:rPr>
      <w:i/>
      <w:iCs/>
      <w:color w:val="570A09" w:themeColor="accent1" w:themeShade="7F"/>
    </w:rPr>
  </w:style>
  <w:style w:type="character" w:styleId="IntenseEmphasis">
    <w:name w:val="Intense Emphasis"/>
    <w:uiPriority w:val="21"/>
    <w:qFormat/>
    <w:rsid w:val="00C34B1B"/>
    <w:rPr>
      <w:b/>
      <w:bCs/>
      <w:caps/>
      <w:color w:val="570A09" w:themeColor="accent1" w:themeShade="7F"/>
      <w:spacing w:val="10"/>
    </w:rPr>
  </w:style>
  <w:style w:type="character" w:styleId="SubtleReference">
    <w:name w:val="Subtle Reference"/>
    <w:uiPriority w:val="31"/>
    <w:qFormat/>
    <w:rsid w:val="00C34B1B"/>
    <w:rPr>
      <w:b/>
      <w:bCs/>
      <w:color w:val="B01513" w:themeColor="accent1"/>
    </w:rPr>
  </w:style>
  <w:style w:type="character" w:styleId="IntenseReference">
    <w:name w:val="Intense Reference"/>
    <w:uiPriority w:val="32"/>
    <w:qFormat/>
    <w:rsid w:val="00C34B1B"/>
    <w:rPr>
      <w:b/>
      <w:bCs/>
      <w:i/>
      <w:iCs/>
      <w:caps/>
      <w:color w:val="B01513" w:themeColor="accent1"/>
    </w:rPr>
  </w:style>
  <w:style w:type="character" w:styleId="BookTitle">
    <w:name w:val="Book Title"/>
    <w:uiPriority w:val="33"/>
    <w:qFormat/>
    <w:rsid w:val="00C34B1B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4B1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4E88F-A886-4617-8398-48CDB50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MacGurn, Amanda (CDC/OID/NCEZID)</dc:creator>
  <cp:keywords/>
  <dc:description/>
  <cp:lastModifiedBy>Singler, Kimberly B. (CDC/DDID/NCEZID/DGMQ)</cp:lastModifiedBy>
  <cp:revision>7</cp:revision>
  <dcterms:created xsi:type="dcterms:W3CDTF">2018-10-16T16:19:00Z</dcterms:created>
  <dcterms:modified xsi:type="dcterms:W3CDTF">2019-04-17T16:31:00Z</dcterms:modified>
</cp:coreProperties>
</file>